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BFE" w:rsidRPr="007E4184" w:rsidRDefault="007E4184" w:rsidP="007E41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184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КЫРГЫЗСКОЙ РЕСПУБЛИКИ КЫРГЫЗСКИЙ ТЕХНИЧЕСКИЙ УНИВЕРСИТЕТ им. И. РАЗЗАКОВА</w:t>
      </w:r>
    </w:p>
    <w:p w:rsidR="007E4184" w:rsidRDefault="007E4184"/>
    <w:p w:rsidR="007E4184" w:rsidRDefault="007E4184" w:rsidP="007E4184">
      <w:pPr>
        <w:jc w:val="right"/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524125" cy="1390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184" w:rsidRDefault="007E4184" w:rsidP="007E4184">
      <w:pPr>
        <w:jc w:val="right"/>
      </w:pPr>
    </w:p>
    <w:p w:rsidR="007E4184" w:rsidRDefault="007E4184" w:rsidP="007E4184">
      <w:pPr>
        <w:jc w:val="right"/>
      </w:pPr>
    </w:p>
    <w:p w:rsidR="007E4184" w:rsidRPr="007E4184" w:rsidRDefault="007E4184" w:rsidP="007E4184">
      <w:pPr>
        <w:widowControl w:val="0"/>
        <w:kinsoku w:val="0"/>
        <w:overflowPunct w:val="0"/>
        <w:autoSpaceDE w:val="0"/>
        <w:autoSpaceDN w:val="0"/>
        <w:adjustRightInd w:val="0"/>
        <w:spacing w:before="235" w:after="0" w:line="240" w:lineRule="auto"/>
        <w:ind w:left="420" w:right="791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7E4184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ПОЛОЖЕН</w:t>
      </w:r>
      <w:r w:rsidRPr="007E4184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ИЕ</w:t>
      </w:r>
    </w:p>
    <w:p w:rsidR="007E4184" w:rsidRPr="007E4184" w:rsidRDefault="007E4184" w:rsidP="007E4184">
      <w:pPr>
        <w:widowControl w:val="0"/>
        <w:kinsoku w:val="0"/>
        <w:overflowPunct w:val="0"/>
        <w:autoSpaceDE w:val="0"/>
        <w:autoSpaceDN w:val="0"/>
        <w:adjustRightInd w:val="0"/>
        <w:spacing w:before="130" w:after="0" w:line="240" w:lineRule="auto"/>
        <w:ind w:left="449" w:right="791"/>
        <w:jc w:val="center"/>
        <w:rPr>
          <w:rFonts w:ascii="Times New Roman" w:eastAsiaTheme="minorEastAsia" w:hAnsi="Times New Roman" w:cs="Times New Roman"/>
          <w:b/>
          <w:w w:val="105"/>
          <w:sz w:val="27"/>
          <w:szCs w:val="27"/>
          <w:lang w:eastAsia="ru-RU"/>
        </w:rPr>
      </w:pPr>
      <w:r w:rsidRPr="007E4184">
        <w:rPr>
          <w:rFonts w:ascii="Times New Roman" w:eastAsiaTheme="minorEastAsia" w:hAnsi="Times New Roman" w:cs="Times New Roman"/>
          <w:b/>
          <w:w w:val="105"/>
          <w:sz w:val="27"/>
          <w:szCs w:val="27"/>
          <w:lang w:eastAsia="ru-RU"/>
        </w:rPr>
        <w:t>по ведению группового журнала</w:t>
      </w:r>
    </w:p>
    <w:p w:rsidR="007E4184" w:rsidRPr="007E4184" w:rsidRDefault="007E4184" w:rsidP="007E4184">
      <w:pPr>
        <w:widowControl w:val="0"/>
        <w:kinsoku w:val="0"/>
        <w:overflowPunct w:val="0"/>
        <w:autoSpaceDE w:val="0"/>
        <w:autoSpaceDN w:val="0"/>
        <w:adjustRightInd w:val="0"/>
        <w:spacing w:before="130" w:after="0" w:line="240" w:lineRule="auto"/>
        <w:ind w:left="449" w:right="791"/>
        <w:jc w:val="center"/>
        <w:rPr>
          <w:rFonts w:ascii="Times New Roman" w:eastAsiaTheme="minorEastAsia" w:hAnsi="Times New Roman" w:cs="Times New Roman"/>
          <w:b/>
          <w:w w:val="105"/>
          <w:sz w:val="27"/>
          <w:szCs w:val="27"/>
          <w:lang w:eastAsia="ru-RU"/>
        </w:rPr>
      </w:pPr>
    </w:p>
    <w:p w:rsidR="007E4184" w:rsidRDefault="007E4184" w:rsidP="007E4184">
      <w:pPr>
        <w:widowControl w:val="0"/>
        <w:kinsoku w:val="0"/>
        <w:overflowPunct w:val="0"/>
        <w:autoSpaceDE w:val="0"/>
        <w:autoSpaceDN w:val="0"/>
        <w:adjustRightInd w:val="0"/>
        <w:spacing w:before="130" w:after="0" w:line="240" w:lineRule="auto"/>
        <w:ind w:left="449" w:right="791"/>
        <w:jc w:val="center"/>
        <w:rPr>
          <w:rFonts w:ascii="Times New Roman" w:eastAsiaTheme="minorEastAsia" w:hAnsi="Times New Roman" w:cs="Times New Roman"/>
          <w:w w:val="105"/>
          <w:sz w:val="27"/>
          <w:szCs w:val="27"/>
          <w:lang w:eastAsia="ru-RU"/>
        </w:rPr>
      </w:pPr>
    </w:p>
    <w:p w:rsidR="007E4184" w:rsidRDefault="007E4184" w:rsidP="007E4184">
      <w:pPr>
        <w:widowControl w:val="0"/>
        <w:kinsoku w:val="0"/>
        <w:overflowPunct w:val="0"/>
        <w:autoSpaceDE w:val="0"/>
        <w:autoSpaceDN w:val="0"/>
        <w:adjustRightInd w:val="0"/>
        <w:spacing w:before="130" w:after="0" w:line="240" w:lineRule="auto"/>
        <w:ind w:left="449" w:right="791"/>
        <w:jc w:val="center"/>
        <w:rPr>
          <w:rFonts w:ascii="Times New Roman" w:eastAsiaTheme="minorEastAsia" w:hAnsi="Times New Roman" w:cs="Times New Roman"/>
          <w:w w:val="105"/>
          <w:sz w:val="27"/>
          <w:szCs w:val="27"/>
          <w:lang w:eastAsia="ru-RU"/>
        </w:rPr>
      </w:pPr>
    </w:p>
    <w:p w:rsidR="007E4184" w:rsidRDefault="007E4184" w:rsidP="007E4184">
      <w:pPr>
        <w:widowControl w:val="0"/>
        <w:kinsoku w:val="0"/>
        <w:overflowPunct w:val="0"/>
        <w:autoSpaceDE w:val="0"/>
        <w:autoSpaceDN w:val="0"/>
        <w:adjustRightInd w:val="0"/>
        <w:spacing w:before="130" w:after="0" w:line="240" w:lineRule="auto"/>
        <w:ind w:left="449" w:right="791"/>
        <w:jc w:val="center"/>
        <w:rPr>
          <w:rFonts w:ascii="Times New Roman" w:eastAsiaTheme="minorEastAsia" w:hAnsi="Times New Roman" w:cs="Times New Roman"/>
          <w:w w:val="105"/>
          <w:sz w:val="27"/>
          <w:szCs w:val="27"/>
          <w:lang w:eastAsia="ru-RU"/>
        </w:rPr>
      </w:pPr>
    </w:p>
    <w:p w:rsidR="007E4184" w:rsidRDefault="007E4184" w:rsidP="007E4184">
      <w:pPr>
        <w:widowControl w:val="0"/>
        <w:kinsoku w:val="0"/>
        <w:overflowPunct w:val="0"/>
        <w:autoSpaceDE w:val="0"/>
        <w:autoSpaceDN w:val="0"/>
        <w:adjustRightInd w:val="0"/>
        <w:spacing w:before="130" w:after="0" w:line="240" w:lineRule="auto"/>
        <w:ind w:left="449" w:right="791"/>
        <w:jc w:val="center"/>
        <w:rPr>
          <w:rFonts w:ascii="Times New Roman" w:eastAsiaTheme="minorEastAsia" w:hAnsi="Times New Roman" w:cs="Times New Roman"/>
          <w:w w:val="105"/>
          <w:sz w:val="27"/>
          <w:szCs w:val="27"/>
          <w:lang w:eastAsia="ru-RU"/>
        </w:rPr>
      </w:pPr>
    </w:p>
    <w:p w:rsidR="007E4184" w:rsidRPr="007E4184" w:rsidRDefault="007E4184" w:rsidP="007E4184">
      <w:pPr>
        <w:widowControl w:val="0"/>
        <w:kinsoku w:val="0"/>
        <w:overflowPunct w:val="0"/>
        <w:autoSpaceDE w:val="0"/>
        <w:autoSpaceDN w:val="0"/>
        <w:adjustRightInd w:val="0"/>
        <w:spacing w:before="130" w:after="0" w:line="240" w:lineRule="auto"/>
        <w:ind w:left="449" w:right="791"/>
        <w:jc w:val="center"/>
        <w:rPr>
          <w:rFonts w:ascii="Times New Roman" w:eastAsiaTheme="minorEastAsia" w:hAnsi="Times New Roman" w:cs="Times New Roman"/>
          <w:w w:val="105"/>
          <w:sz w:val="27"/>
          <w:szCs w:val="27"/>
          <w:lang w:eastAsia="ru-RU"/>
        </w:rPr>
      </w:pPr>
    </w:p>
    <w:p w:rsidR="007E4184" w:rsidRDefault="007E4184" w:rsidP="007E4184"/>
    <w:p w:rsidR="007E4184" w:rsidRDefault="007E4184" w:rsidP="007E4184"/>
    <w:p w:rsidR="007E4184" w:rsidRDefault="007E4184" w:rsidP="007E4184"/>
    <w:p w:rsidR="007E4184" w:rsidRDefault="007E4184" w:rsidP="007E4184"/>
    <w:p w:rsidR="007E4184" w:rsidRDefault="007E4184" w:rsidP="007E4184"/>
    <w:p w:rsidR="007E4184" w:rsidRDefault="007E4184" w:rsidP="007E4184"/>
    <w:p w:rsidR="007E4184" w:rsidRDefault="007E4184" w:rsidP="007E4184"/>
    <w:p w:rsidR="007E4184" w:rsidRDefault="007E4184" w:rsidP="007E4184"/>
    <w:p w:rsidR="007E4184" w:rsidRDefault="007E4184" w:rsidP="007E4184"/>
    <w:p w:rsidR="007E4184" w:rsidRDefault="007E4184" w:rsidP="007E4184"/>
    <w:p w:rsidR="007E4184" w:rsidRPr="007E4184" w:rsidRDefault="007E4184" w:rsidP="007E4184">
      <w:pPr>
        <w:jc w:val="center"/>
        <w:rPr>
          <w:b/>
        </w:rPr>
      </w:pPr>
      <w:r w:rsidRPr="007E4184">
        <w:rPr>
          <w:b/>
        </w:rPr>
        <w:t>Бишкек 2011</w:t>
      </w:r>
    </w:p>
    <w:p w:rsidR="007E4184" w:rsidRPr="007E4184" w:rsidRDefault="007E4184" w:rsidP="007E418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184">
        <w:rPr>
          <w:rFonts w:ascii="Times New Roman" w:hAnsi="Times New Roman" w:cs="Times New Roman"/>
          <w:b/>
          <w:sz w:val="28"/>
          <w:szCs w:val="28"/>
        </w:rPr>
        <w:lastRenderedPageBreak/>
        <w:t>1 Общие положения</w:t>
      </w:r>
      <w:bookmarkStart w:id="0" w:name="_GoBack"/>
      <w:bookmarkEnd w:id="0"/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 xml:space="preserve">В КГТУ им. И. </w:t>
      </w:r>
      <w:proofErr w:type="spellStart"/>
      <w:r w:rsidRPr="007E4184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7E4184">
        <w:rPr>
          <w:rFonts w:ascii="Times New Roman" w:hAnsi="Times New Roman" w:cs="Times New Roman"/>
          <w:sz w:val="28"/>
          <w:szCs w:val="28"/>
        </w:rPr>
        <w:t xml:space="preserve"> ведется учебно-отчетная документация, необходимая для организации и контроля учебного процесса. Групповой журнал является одним из основных учетных документаций, ведение которого осуществляется в соответствии с настоящим положением.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1.1.</w:t>
      </w:r>
      <w:r w:rsidRPr="007E4184">
        <w:rPr>
          <w:rFonts w:ascii="Times New Roman" w:hAnsi="Times New Roman" w:cs="Times New Roman"/>
          <w:sz w:val="28"/>
          <w:szCs w:val="28"/>
        </w:rPr>
        <w:tab/>
        <w:t>Положение разработано на основании реализуемых в КГТУ учебно­ нормативных документов и материалов, разработанных ректоратом и учебно­ информационным Управлением (УИУ).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1.2.</w:t>
      </w:r>
      <w:r w:rsidRPr="007E4184">
        <w:rPr>
          <w:rFonts w:ascii="Times New Roman" w:hAnsi="Times New Roman" w:cs="Times New Roman"/>
          <w:sz w:val="28"/>
          <w:szCs w:val="28"/>
        </w:rPr>
        <w:tab/>
        <w:t xml:space="preserve">Выполнение условий, указанных в положении, для </w:t>
      </w:r>
      <w:proofErr w:type="gramStart"/>
      <w:r w:rsidRPr="007E4184">
        <w:rPr>
          <w:rFonts w:ascii="Times New Roman" w:hAnsi="Times New Roman" w:cs="Times New Roman"/>
          <w:sz w:val="28"/>
          <w:szCs w:val="28"/>
        </w:rPr>
        <w:t>профессорско­ преподавательского</w:t>
      </w:r>
      <w:proofErr w:type="gramEnd"/>
      <w:r w:rsidRPr="007E4184">
        <w:rPr>
          <w:rFonts w:ascii="Times New Roman" w:hAnsi="Times New Roman" w:cs="Times New Roman"/>
          <w:sz w:val="28"/>
          <w:szCs w:val="28"/>
        </w:rPr>
        <w:t xml:space="preserve"> состава и старост является обязательным.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1.3.</w:t>
      </w:r>
      <w:r w:rsidRPr="007E4184">
        <w:rPr>
          <w:rFonts w:ascii="Times New Roman" w:hAnsi="Times New Roman" w:cs="Times New Roman"/>
          <w:sz w:val="28"/>
          <w:szCs w:val="28"/>
        </w:rPr>
        <w:tab/>
        <w:t>Групповой журнал признается официальным документом при проверке УИУ и деканатом итогов выполнения учебной нагрузки преподавателями, посещаемости студентов, а также финансовыми органами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-</w:t>
      </w:r>
      <w:r w:rsidRPr="007E4184">
        <w:rPr>
          <w:rFonts w:ascii="Times New Roman" w:hAnsi="Times New Roman" w:cs="Times New Roman"/>
          <w:sz w:val="28"/>
          <w:szCs w:val="28"/>
        </w:rPr>
        <w:tab/>
        <w:t>при  проверке  соответствия</w:t>
      </w:r>
      <w:r w:rsidRPr="007E4184">
        <w:rPr>
          <w:rFonts w:ascii="Times New Roman" w:hAnsi="Times New Roman" w:cs="Times New Roman"/>
          <w:sz w:val="28"/>
          <w:szCs w:val="28"/>
        </w:rPr>
        <w:tab/>
        <w:t>объемов выполненных часов начисляемой заработной плате.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1.4.</w:t>
      </w:r>
      <w:r w:rsidRPr="007E4184">
        <w:rPr>
          <w:rFonts w:ascii="Times New Roman" w:hAnsi="Times New Roman" w:cs="Times New Roman"/>
          <w:sz w:val="28"/>
          <w:szCs w:val="28"/>
        </w:rPr>
        <w:tab/>
        <w:t>При недовыполнении учебной нагрузки без уважительных причин по данным записи учебного журнала может быть удержана соответствующая часть заработной платы преподавателя.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1.5.</w:t>
      </w:r>
      <w:r w:rsidRPr="007E4184">
        <w:rPr>
          <w:rFonts w:ascii="Times New Roman" w:hAnsi="Times New Roman" w:cs="Times New Roman"/>
          <w:sz w:val="28"/>
          <w:szCs w:val="28"/>
        </w:rPr>
        <w:tab/>
        <w:t>Состояние оформления группового журнала и учета успеваемости, посещаемости занятий студентами периодически проверяется учебно­ информационным управлением, деканатом и кураторами учебных групп. Результаты проверок записываются в специальных графах журнала.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1.6.</w:t>
      </w:r>
      <w:r w:rsidRPr="007E4184">
        <w:rPr>
          <w:rFonts w:ascii="Times New Roman" w:hAnsi="Times New Roman" w:cs="Times New Roman"/>
          <w:sz w:val="28"/>
          <w:szCs w:val="28"/>
        </w:rPr>
        <w:tab/>
        <w:t>За неправильное оформление и несвоевременное заполнение группового журнала принимаются соответствующие меры административного взыскания.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1.7.</w:t>
      </w:r>
      <w:r w:rsidRPr="007E4184">
        <w:rPr>
          <w:rFonts w:ascii="Times New Roman" w:hAnsi="Times New Roman" w:cs="Times New Roman"/>
          <w:sz w:val="28"/>
          <w:szCs w:val="28"/>
        </w:rPr>
        <w:tab/>
        <w:t xml:space="preserve">Все записи в журнале проводятся чернилами. Применяются условные обозначения: лекции - </w:t>
      </w:r>
      <w:proofErr w:type="spellStart"/>
      <w:r w:rsidRPr="007E4184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Pr="007E4184">
        <w:rPr>
          <w:rFonts w:ascii="Times New Roman" w:hAnsi="Times New Roman" w:cs="Times New Roman"/>
          <w:sz w:val="28"/>
          <w:szCs w:val="28"/>
        </w:rPr>
        <w:t xml:space="preserve">.; лабораторные работы - Лаб.; практические занятия - </w:t>
      </w:r>
      <w:r w:rsidRPr="007E4184">
        <w:rPr>
          <w:rFonts w:ascii="Times New Roman" w:hAnsi="Times New Roman" w:cs="Times New Roman"/>
          <w:sz w:val="28"/>
          <w:szCs w:val="28"/>
        </w:rPr>
        <w:lastRenderedPageBreak/>
        <w:t xml:space="preserve">Пр.; консультации </w:t>
      </w:r>
      <w:proofErr w:type="gramStart"/>
      <w:r w:rsidRPr="007E4184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Pr="007E4184">
        <w:rPr>
          <w:rFonts w:ascii="Times New Roman" w:hAnsi="Times New Roman" w:cs="Times New Roman"/>
          <w:sz w:val="28"/>
          <w:szCs w:val="28"/>
        </w:rPr>
        <w:t xml:space="preserve">оне.; семинары -  Сем.; курсовые работы -КР; курсовые проекты - КП; зачеты -  </w:t>
      </w:r>
      <w:proofErr w:type="spellStart"/>
      <w:r w:rsidRPr="007E4184">
        <w:rPr>
          <w:rFonts w:ascii="Times New Roman" w:hAnsi="Times New Roman" w:cs="Times New Roman"/>
          <w:sz w:val="28"/>
          <w:szCs w:val="28"/>
        </w:rPr>
        <w:t>Зач</w:t>
      </w:r>
      <w:proofErr w:type="spellEnd"/>
      <w:r w:rsidRPr="007E4184">
        <w:rPr>
          <w:rFonts w:ascii="Times New Roman" w:hAnsi="Times New Roman" w:cs="Times New Roman"/>
          <w:sz w:val="28"/>
          <w:szCs w:val="28"/>
        </w:rPr>
        <w:t>.,  экзамены - Экз.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1.8.</w:t>
      </w:r>
      <w:r w:rsidRPr="007E4184">
        <w:rPr>
          <w:rFonts w:ascii="Times New Roman" w:hAnsi="Times New Roman" w:cs="Times New Roman"/>
          <w:sz w:val="28"/>
          <w:szCs w:val="28"/>
        </w:rPr>
        <w:tab/>
        <w:t>Стран</w:t>
      </w:r>
      <w:r w:rsidRPr="007E4184">
        <w:rPr>
          <w:rFonts w:ascii="Times New Roman" w:hAnsi="Times New Roman" w:cs="Times New Roman"/>
          <w:sz w:val="28"/>
          <w:szCs w:val="28"/>
        </w:rPr>
        <w:t>ицы</w:t>
      </w:r>
      <w:r w:rsidRPr="007E4184">
        <w:rPr>
          <w:rFonts w:ascii="Times New Roman" w:hAnsi="Times New Roman" w:cs="Times New Roman"/>
          <w:sz w:val="28"/>
          <w:szCs w:val="28"/>
        </w:rPr>
        <w:tab/>
        <w:t>журнала</w:t>
      </w:r>
      <w:r w:rsidRPr="007E4184">
        <w:rPr>
          <w:rFonts w:ascii="Times New Roman" w:hAnsi="Times New Roman" w:cs="Times New Roman"/>
          <w:sz w:val="28"/>
          <w:szCs w:val="28"/>
        </w:rPr>
        <w:tab/>
        <w:t>пронумеровываются</w:t>
      </w:r>
      <w:r w:rsidRPr="007E4184">
        <w:rPr>
          <w:rFonts w:ascii="Times New Roman" w:hAnsi="Times New Roman" w:cs="Times New Roman"/>
          <w:sz w:val="28"/>
          <w:szCs w:val="28"/>
        </w:rPr>
        <w:tab/>
        <w:t xml:space="preserve">и  в  </w:t>
      </w:r>
      <w:r w:rsidRPr="007E4184">
        <w:rPr>
          <w:rFonts w:ascii="Times New Roman" w:hAnsi="Times New Roman" w:cs="Times New Roman"/>
          <w:sz w:val="28"/>
          <w:szCs w:val="28"/>
        </w:rPr>
        <w:t>оглавлении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указываются страницы учета занятий по дисциплинам.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2</w:t>
      </w:r>
      <w:r w:rsidRPr="007E4184">
        <w:rPr>
          <w:rFonts w:ascii="Times New Roman" w:hAnsi="Times New Roman" w:cs="Times New Roman"/>
          <w:sz w:val="28"/>
          <w:szCs w:val="28"/>
        </w:rPr>
        <w:tab/>
        <w:t>Основные требования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к заполнению группового журнала старостами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2.1.</w:t>
      </w:r>
      <w:r w:rsidRPr="007E4184">
        <w:rPr>
          <w:rFonts w:ascii="Times New Roman" w:hAnsi="Times New Roman" w:cs="Times New Roman"/>
          <w:sz w:val="28"/>
          <w:szCs w:val="28"/>
        </w:rPr>
        <w:tab/>
        <w:t>Групповой журнал является документом, который предназначен для регистрации проводимых занятий, для учета посещаемости занятий студентами, а также для фиксирования проведения текущего и итогового контроля их знаний и умений.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2.2.</w:t>
      </w:r>
      <w:r w:rsidRPr="007E4184">
        <w:rPr>
          <w:rFonts w:ascii="Times New Roman" w:hAnsi="Times New Roman" w:cs="Times New Roman"/>
          <w:sz w:val="28"/>
          <w:szCs w:val="28"/>
        </w:rPr>
        <w:tab/>
        <w:t>Журнал выдается старосте группы в деканате факультета ежедневно до начала учебных занятий и находится в группе в течение всего времени занятий.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2.3.</w:t>
      </w:r>
      <w:r w:rsidRPr="007E4184">
        <w:rPr>
          <w:rFonts w:ascii="Times New Roman" w:hAnsi="Times New Roman" w:cs="Times New Roman"/>
          <w:sz w:val="28"/>
          <w:szCs w:val="28"/>
        </w:rPr>
        <w:tab/>
        <w:t>Групповой журнал ведется старостой группы, который: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 xml:space="preserve"> </w:t>
      </w:r>
      <w:r w:rsidRPr="007E4184">
        <w:rPr>
          <w:rFonts w:ascii="Times New Roman" w:hAnsi="Times New Roman" w:cs="Times New Roman"/>
          <w:sz w:val="28"/>
          <w:szCs w:val="28"/>
        </w:rPr>
        <w:t xml:space="preserve">O </w:t>
      </w:r>
      <w:r w:rsidRPr="007E4184">
        <w:rPr>
          <w:rFonts w:ascii="Times New Roman" w:hAnsi="Times New Roman" w:cs="Times New Roman"/>
          <w:sz w:val="28"/>
          <w:szCs w:val="28"/>
        </w:rPr>
        <w:t>вносит в него список студентов учебной группы в алфавитном порядке и их анкетные данные;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 xml:space="preserve">O </w:t>
      </w:r>
      <w:r w:rsidRPr="007E4184">
        <w:rPr>
          <w:rFonts w:ascii="Times New Roman" w:hAnsi="Times New Roman" w:cs="Times New Roman"/>
          <w:sz w:val="28"/>
          <w:szCs w:val="28"/>
        </w:rPr>
        <w:t>заполняет графики учебного процесса на 1-е и 11-е полугодия по рабочему учебному плану специальности;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 xml:space="preserve">O </w:t>
      </w:r>
      <w:r w:rsidRPr="007E4184">
        <w:rPr>
          <w:rFonts w:ascii="Times New Roman" w:hAnsi="Times New Roman" w:cs="Times New Roman"/>
          <w:sz w:val="28"/>
          <w:szCs w:val="28"/>
        </w:rPr>
        <w:t>производит закрепление страниц в журнале за дисциплинами в соответствии с графиком учебного процесса и на основании этого распределения заполняет оглавление;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184">
        <w:rPr>
          <w:rFonts w:ascii="Times New Roman" w:hAnsi="Times New Roman" w:cs="Times New Roman"/>
          <w:sz w:val="28"/>
          <w:szCs w:val="28"/>
        </w:rPr>
        <w:t xml:space="preserve">O </w:t>
      </w:r>
      <w:r w:rsidRPr="007E4184">
        <w:rPr>
          <w:rFonts w:ascii="Times New Roman" w:hAnsi="Times New Roman" w:cs="Times New Roman"/>
          <w:sz w:val="28"/>
          <w:szCs w:val="28"/>
        </w:rPr>
        <w:t>заполня</w:t>
      </w:r>
      <w:r w:rsidRPr="007E4184">
        <w:rPr>
          <w:rFonts w:ascii="Times New Roman" w:hAnsi="Times New Roman" w:cs="Times New Roman"/>
          <w:sz w:val="28"/>
          <w:szCs w:val="28"/>
        </w:rPr>
        <w:t>ет</w:t>
      </w:r>
      <w:r w:rsidRPr="007E4184">
        <w:rPr>
          <w:rFonts w:ascii="Times New Roman" w:hAnsi="Times New Roman" w:cs="Times New Roman"/>
          <w:sz w:val="28"/>
          <w:szCs w:val="28"/>
        </w:rPr>
        <w:tab/>
        <w:t>на</w:t>
      </w:r>
      <w:r w:rsidRPr="007E4184">
        <w:rPr>
          <w:rFonts w:ascii="Times New Roman" w:hAnsi="Times New Roman" w:cs="Times New Roman"/>
          <w:sz w:val="28"/>
          <w:szCs w:val="28"/>
        </w:rPr>
        <w:tab/>
        <w:t>соответствующих</w:t>
      </w:r>
      <w:r w:rsidRPr="007E4184">
        <w:rPr>
          <w:rFonts w:ascii="Times New Roman" w:hAnsi="Times New Roman" w:cs="Times New Roman"/>
          <w:sz w:val="28"/>
          <w:szCs w:val="28"/>
        </w:rPr>
        <w:tab/>
        <w:t xml:space="preserve">страницах </w:t>
      </w:r>
      <w:r w:rsidRPr="007E4184">
        <w:rPr>
          <w:rFonts w:ascii="Times New Roman" w:hAnsi="Times New Roman" w:cs="Times New Roman"/>
          <w:sz w:val="28"/>
          <w:szCs w:val="28"/>
        </w:rPr>
        <w:t>содержания дисциплины), наименование дисциплин, преподавателей ведущих ле</w:t>
      </w:r>
      <w:r w:rsidRPr="007E4184">
        <w:rPr>
          <w:rFonts w:ascii="Times New Roman" w:hAnsi="Times New Roman" w:cs="Times New Roman"/>
          <w:sz w:val="28"/>
          <w:szCs w:val="28"/>
        </w:rPr>
        <w:t xml:space="preserve">кционные, практические занятия; </w:t>
      </w:r>
      <w:proofErr w:type="gramEnd"/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184">
        <w:rPr>
          <w:rFonts w:ascii="Times New Roman" w:hAnsi="Times New Roman" w:cs="Times New Roman"/>
          <w:sz w:val="28"/>
          <w:szCs w:val="28"/>
        </w:rPr>
        <w:t xml:space="preserve">(контроль  </w:t>
      </w:r>
      <w:r w:rsidRPr="007E4184">
        <w:rPr>
          <w:rFonts w:ascii="Times New Roman" w:hAnsi="Times New Roman" w:cs="Times New Roman"/>
          <w:sz w:val="28"/>
          <w:szCs w:val="28"/>
        </w:rPr>
        <w:t>вносит</w:t>
      </w:r>
      <w:r w:rsidRPr="007E4184">
        <w:rPr>
          <w:rFonts w:ascii="Times New Roman" w:hAnsi="Times New Roman" w:cs="Times New Roman"/>
          <w:sz w:val="28"/>
          <w:szCs w:val="28"/>
        </w:rPr>
        <w:tab/>
        <w:t>Ф.И.О.</w:t>
      </w:r>
      <w:r w:rsidRPr="007E4184">
        <w:rPr>
          <w:rFonts w:ascii="Times New Roman" w:hAnsi="Times New Roman" w:cs="Times New Roman"/>
          <w:sz w:val="28"/>
          <w:szCs w:val="28"/>
        </w:rPr>
        <w:t xml:space="preserve"> и</w:t>
      </w:r>
      <w:r w:rsidRPr="007E4184">
        <w:rPr>
          <w:rFonts w:ascii="Times New Roman" w:hAnsi="Times New Roman" w:cs="Times New Roman"/>
          <w:sz w:val="28"/>
          <w:szCs w:val="28"/>
        </w:rPr>
        <w:tab/>
        <w:t xml:space="preserve">лабораторные       </w:t>
      </w:r>
      <w:r w:rsidRPr="007E4184">
        <w:rPr>
          <w:rFonts w:ascii="Times New Roman" w:hAnsi="Times New Roman" w:cs="Times New Roman"/>
          <w:sz w:val="28"/>
          <w:szCs w:val="28"/>
        </w:rPr>
        <w:t>o</w:t>
      </w:r>
      <w:r w:rsidRPr="007E4184">
        <w:rPr>
          <w:rFonts w:ascii="Times New Roman" w:hAnsi="Times New Roman" w:cs="Times New Roman"/>
          <w:sz w:val="28"/>
          <w:szCs w:val="28"/>
        </w:rPr>
        <w:tab/>
        <w:t xml:space="preserve">совместно с преподавателями ведет ежедневный учет посещаемости каждого занятия </w:t>
      </w:r>
      <w:r w:rsidRPr="007E4184">
        <w:rPr>
          <w:rFonts w:ascii="Times New Roman" w:hAnsi="Times New Roman" w:cs="Times New Roman"/>
          <w:sz w:val="28"/>
          <w:szCs w:val="28"/>
        </w:rPr>
        <w:lastRenderedPageBreak/>
        <w:t>студентами, и заполняет соответствующую графу, путем проставления в журнале соответствующих отметок.</w:t>
      </w:r>
      <w:proofErr w:type="gramEnd"/>
      <w:r w:rsidRPr="007E4184">
        <w:rPr>
          <w:rFonts w:ascii="Times New Roman" w:hAnsi="Times New Roman" w:cs="Times New Roman"/>
          <w:sz w:val="28"/>
          <w:szCs w:val="28"/>
        </w:rPr>
        <w:t xml:space="preserve"> Напротив фамилии студента, пропустившего занятия, староста группы (или его заместитель) проставляет количество часов (цифрами) в графе, совпадающей с датой дня занятий, и наименование пропущенных занятий. Проверка </w:t>
      </w:r>
      <w:proofErr w:type="spellStart"/>
      <w:r w:rsidRPr="007E4184">
        <w:rPr>
          <w:rFonts w:ascii="Times New Roman" w:hAnsi="Times New Roman" w:cs="Times New Roman"/>
          <w:sz w:val="28"/>
          <w:szCs w:val="28"/>
        </w:rPr>
        <w:t>посещаемос</w:t>
      </w:r>
      <w:proofErr w:type="spellEnd"/>
      <w:proofErr w:type="gramStart"/>
      <w:r w:rsidRPr="007E4184">
        <w:rPr>
          <w:rFonts w:ascii="Times New Roman" w:hAnsi="Times New Roman" w:cs="Times New Roman"/>
          <w:sz w:val="28"/>
          <w:szCs w:val="28"/>
        </w:rPr>
        <w:t xml:space="preserve"> ;-.</w:t>
      </w:r>
      <w:proofErr w:type="gramEnd"/>
      <w:r w:rsidRPr="007E4184">
        <w:rPr>
          <w:rFonts w:ascii="Times New Roman" w:hAnsi="Times New Roman" w:cs="Times New Roman"/>
          <w:sz w:val="28"/>
          <w:szCs w:val="28"/>
        </w:rPr>
        <w:t>и каждого занятия студентами группы подтверждается подписью преподавателя.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184">
        <w:rPr>
          <w:rFonts w:ascii="Times New Roman" w:hAnsi="Times New Roman" w:cs="Times New Roman"/>
          <w:sz w:val="28"/>
          <w:szCs w:val="28"/>
        </w:rPr>
        <w:t xml:space="preserve">O </w:t>
      </w:r>
      <w:r w:rsidRPr="007E4184">
        <w:rPr>
          <w:rFonts w:ascii="Times New Roman" w:hAnsi="Times New Roman" w:cs="Times New Roman"/>
          <w:sz w:val="28"/>
          <w:szCs w:val="28"/>
        </w:rPr>
        <w:t>подводит итоги пропусков еженедельно за семестры, суммирует их в часах и заносит в специальную графу с нарастающим итогом: за неделю, две, три, четыре и т.д. до конца семестра);</w:t>
      </w:r>
      <w:proofErr w:type="gramEnd"/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 xml:space="preserve">O </w:t>
      </w:r>
      <w:r w:rsidRPr="007E4184">
        <w:rPr>
          <w:rFonts w:ascii="Times New Roman" w:hAnsi="Times New Roman" w:cs="Times New Roman"/>
          <w:sz w:val="28"/>
          <w:szCs w:val="28"/>
        </w:rPr>
        <w:t>представляет преподавателям групповой журнал для обязательной записи тем занятий, проставления подписей за выполненные часы.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2.4.</w:t>
      </w:r>
      <w:r w:rsidRPr="007E4184">
        <w:rPr>
          <w:rFonts w:ascii="Times New Roman" w:hAnsi="Times New Roman" w:cs="Times New Roman"/>
          <w:sz w:val="28"/>
          <w:szCs w:val="28"/>
        </w:rPr>
        <w:tab/>
        <w:t xml:space="preserve">Об отсутствии преподавателя на занятиях, староста сообщает в деканат и диспетчерскую </w:t>
      </w:r>
      <w:proofErr w:type="gramStart"/>
      <w:r w:rsidRPr="007E418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E41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184">
        <w:rPr>
          <w:rFonts w:ascii="Times New Roman" w:hAnsi="Times New Roman" w:cs="Times New Roman"/>
          <w:sz w:val="28"/>
          <w:szCs w:val="28"/>
        </w:rPr>
        <w:t>прошествии</w:t>
      </w:r>
      <w:proofErr w:type="gramEnd"/>
      <w:r w:rsidRPr="007E4184">
        <w:rPr>
          <w:rFonts w:ascii="Times New Roman" w:hAnsi="Times New Roman" w:cs="Times New Roman"/>
          <w:sz w:val="28"/>
          <w:szCs w:val="28"/>
        </w:rPr>
        <w:t xml:space="preserve"> 1О минут после начала  каждого часа по расписанию.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2.5.</w:t>
      </w:r>
      <w:r w:rsidRPr="007E4184">
        <w:rPr>
          <w:rFonts w:ascii="Times New Roman" w:hAnsi="Times New Roman" w:cs="Times New Roman"/>
          <w:sz w:val="28"/>
          <w:szCs w:val="28"/>
        </w:rPr>
        <w:tab/>
        <w:t>По окончании занятий в группе староста обязан лично сдать журнал зам. декана по УР.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2.6.</w:t>
      </w:r>
      <w:r w:rsidRPr="007E4184">
        <w:rPr>
          <w:rFonts w:ascii="Times New Roman" w:hAnsi="Times New Roman" w:cs="Times New Roman"/>
          <w:sz w:val="28"/>
          <w:szCs w:val="28"/>
        </w:rPr>
        <w:tab/>
        <w:t>Ответственность за правильное и своевременное заполнение журнала и его сохранность несет староста группы.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3.</w:t>
      </w:r>
      <w:r w:rsidRPr="007E4184">
        <w:rPr>
          <w:rFonts w:ascii="Times New Roman" w:hAnsi="Times New Roman" w:cs="Times New Roman"/>
          <w:sz w:val="28"/>
          <w:szCs w:val="28"/>
        </w:rPr>
        <w:tab/>
        <w:t>Основные требования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к заполнению группового журнала профессорско-преподавательским составом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3.1.</w:t>
      </w:r>
      <w:r w:rsidRPr="007E4184">
        <w:rPr>
          <w:rFonts w:ascii="Times New Roman" w:hAnsi="Times New Roman" w:cs="Times New Roman"/>
          <w:sz w:val="28"/>
          <w:szCs w:val="28"/>
        </w:rPr>
        <w:tab/>
        <w:t>В групповом журнале на выделенных страницах преподаватель фиксирует лично каждое проведенное занятие, указывая содержание и количество часов.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3.2.</w:t>
      </w:r>
      <w:r w:rsidRPr="007E4184">
        <w:rPr>
          <w:rFonts w:ascii="Times New Roman" w:hAnsi="Times New Roman" w:cs="Times New Roman"/>
          <w:sz w:val="28"/>
          <w:szCs w:val="28"/>
        </w:rPr>
        <w:tab/>
        <w:t>Темы лекций, лабораторных работ, практических занятий должны быть указаны в соответствии с рабочей программой дисциплины.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lastRenderedPageBreak/>
        <w:t>3.3.</w:t>
      </w:r>
      <w:r w:rsidRPr="007E4184">
        <w:rPr>
          <w:rFonts w:ascii="Times New Roman" w:hAnsi="Times New Roman" w:cs="Times New Roman"/>
          <w:sz w:val="28"/>
          <w:szCs w:val="28"/>
        </w:rPr>
        <w:tab/>
        <w:t>Проведение текущего контроля необходимо осуществлять, согласно</w:t>
      </w:r>
      <w:proofErr w:type="gramStart"/>
      <w:r w:rsidRPr="007E418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41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18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E4184">
        <w:rPr>
          <w:rFonts w:ascii="Times New Roman" w:hAnsi="Times New Roman" w:cs="Times New Roman"/>
          <w:sz w:val="28"/>
          <w:szCs w:val="28"/>
        </w:rPr>
        <w:t>апланированной учебной нагрузки отведенной для рейтинга. Не допускается сокращение учебной нагрузки по всем видам занятий дисциплины за счет текущего и итогового контроля студентов.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 xml:space="preserve"> </w:t>
      </w:r>
      <w:r w:rsidRPr="007E4184">
        <w:rPr>
          <w:rFonts w:ascii="Times New Roman" w:hAnsi="Times New Roman" w:cs="Times New Roman"/>
          <w:sz w:val="28"/>
          <w:szCs w:val="28"/>
        </w:rPr>
        <w:t>3.4.</w:t>
      </w:r>
      <w:r w:rsidRPr="007E4184">
        <w:rPr>
          <w:rFonts w:ascii="Times New Roman" w:hAnsi="Times New Roman" w:cs="Times New Roman"/>
          <w:sz w:val="28"/>
          <w:szCs w:val="28"/>
        </w:rPr>
        <w:tab/>
        <w:t>При делении группы на две подгруппы указывать для каждой в отдельности проведение лабораторных работ (возможно на одной странице).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3.5.</w:t>
      </w:r>
      <w:r w:rsidRPr="007E4184">
        <w:rPr>
          <w:rFonts w:ascii="Times New Roman" w:hAnsi="Times New Roman" w:cs="Times New Roman"/>
          <w:sz w:val="28"/>
          <w:szCs w:val="28"/>
        </w:rPr>
        <w:tab/>
        <w:t>В конце учебного семестра преподаватель подводит итоги проведенных занятий и указывает фактическое их количество в часах.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3.6.</w:t>
      </w:r>
      <w:r w:rsidRPr="007E4184">
        <w:rPr>
          <w:rFonts w:ascii="Times New Roman" w:hAnsi="Times New Roman" w:cs="Times New Roman"/>
          <w:sz w:val="28"/>
          <w:szCs w:val="28"/>
        </w:rPr>
        <w:tab/>
        <w:t xml:space="preserve">Ответственность за своевременное и достоверное заполнение раздела «плана-контроля содержание дисциплины» несет </w:t>
      </w:r>
      <w:proofErr w:type="gramStart"/>
      <w:r w:rsidRPr="007E4184">
        <w:rPr>
          <w:rFonts w:ascii="Times New Roman" w:hAnsi="Times New Roman" w:cs="Times New Roman"/>
          <w:sz w:val="28"/>
          <w:szCs w:val="28"/>
        </w:rPr>
        <w:t>преподаватель</w:t>
      </w:r>
      <w:proofErr w:type="gramEnd"/>
      <w:r w:rsidRPr="007E4184">
        <w:rPr>
          <w:rFonts w:ascii="Times New Roman" w:hAnsi="Times New Roman" w:cs="Times New Roman"/>
          <w:sz w:val="28"/>
          <w:szCs w:val="28"/>
        </w:rPr>
        <w:t xml:space="preserve"> ведущий соответствующий вид учебных занятий.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4.</w:t>
      </w:r>
      <w:r w:rsidRPr="007E4184">
        <w:rPr>
          <w:rFonts w:ascii="Times New Roman" w:hAnsi="Times New Roman" w:cs="Times New Roman"/>
          <w:sz w:val="28"/>
          <w:szCs w:val="28"/>
        </w:rPr>
        <w:tab/>
        <w:t>Контроль по ведению группового журнала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4.1.</w:t>
      </w:r>
      <w:r w:rsidRPr="007E4184">
        <w:rPr>
          <w:rFonts w:ascii="Times New Roman" w:hAnsi="Times New Roman" w:cs="Times New Roman"/>
          <w:sz w:val="28"/>
          <w:szCs w:val="28"/>
        </w:rPr>
        <w:tab/>
        <w:t xml:space="preserve">Учебно-информационное Управление осуществляет контроль по ведению группового журнала в соответствии со сроками, указанными в Календаре предоставления основных документов по организации учебного процесса КГТУ им. </w:t>
      </w:r>
      <w:proofErr w:type="spellStart"/>
      <w:r w:rsidRPr="007E4184">
        <w:rPr>
          <w:rFonts w:ascii="Times New Roman" w:hAnsi="Times New Roman" w:cs="Times New Roman"/>
          <w:sz w:val="28"/>
          <w:szCs w:val="28"/>
        </w:rPr>
        <w:t>И.Раззакова</w:t>
      </w:r>
      <w:proofErr w:type="spellEnd"/>
      <w:r w:rsidRPr="007E4184">
        <w:rPr>
          <w:rFonts w:ascii="Times New Roman" w:hAnsi="Times New Roman" w:cs="Times New Roman"/>
          <w:sz w:val="28"/>
          <w:szCs w:val="28"/>
        </w:rPr>
        <w:t>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4.2.</w:t>
      </w:r>
      <w:r w:rsidRPr="007E4184">
        <w:rPr>
          <w:rFonts w:ascii="Times New Roman" w:hAnsi="Times New Roman" w:cs="Times New Roman"/>
          <w:sz w:val="28"/>
          <w:szCs w:val="28"/>
        </w:rPr>
        <w:tab/>
        <w:t xml:space="preserve">Зам. декана по УР не менее двух раз в семестре проводит </w:t>
      </w:r>
      <w:proofErr w:type="gramStart"/>
      <w:r w:rsidRPr="007E41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E4184">
        <w:rPr>
          <w:rFonts w:ascii="Times New Roman" w:hAnsi="Times New Roman" w:cs="Times New Roman"/>
          <w:sz w:val="28"/>
          <w:szCs w:val="28"/>
        </w:rPr>
        <w:t xml:space="preserve"> правильным оформлением всех разделов группового журнала старостами и преподавателями.</w:t>
      </w:r>
    </w:p>
    <w:p w:rsid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4.3.</w:t>
      </w:r>
      <w:r w:rsidRPr="007E4184">
        <w:rPr>
          <w:rFonts w:ascii="Times New Roman" w:hAnsi="Times New Roman" w:cs="Times New Roman"/>
          <w:sz w:val="28"/>
          <w:szCs w:val="28"/>
        </w:rPr>
        <w:tab/>
        <w:t>Деканат в начале учебного года проводит инструктаж среди старост по правилам ведения группового журнала, заполнения графика учебного процесса, списков студентов и их анкет.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t>4.4.</w:t>
      </w:r>
      <w:r w:rsidRPr="007E4184">
        <w:rPr>
          <w:rFonts w:ascii="Times New Roman" w:hAnsi="Times New Roman" w:cs="Times New Roman"/>
          <w:sz w:val="28"/>
          <w:szCs w:val="28"/>
        </w:rPr>
        <w:tab/>
        <w:t xml:space="preserve">Кураторы осуществляют еженедельный </w:t>
      </w:r>
      <w:proofErr w:type="gramStart"/>
      <w:r w:rsidRPr="007E41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E4184">
        <w:rPr>
          <w:rFonts w:ascii="Times New Roman" w:hAnsi="Times New Roman" w:cs="Times New Roman"/>
          <w:sz w:val="28"/>
          <w:szCs w:val="28"/>
        </w:rPr>
        <w:t xml:space="preserve"> учетом посещаемости занятий студентами и своевременным заполнением плана и содержания всех видов учебных занятий дисциплин.</w:t>
      </w:r>
    </w:p>
    <w:p w:rsidR="007E4184" w:rsidRPr="007E4184" w:rsidRDefault="007E4184" w:rsidP="007E4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184">
        <w:rPr>
          <w:rFonts w:ascii="Times New Roman" w:hAnsi="Times New Roman" w:cs="Times New Roman"/>
          <w:sz w:val="28"/>
          <w:szCs w:val="28"/>
        </w:rPr>
        <w:lastRenderedPageBreak/>
        <w:t>4.5.</w:t>
      </w:r>
      <w:r w:rsidRPr="007E4184">
        <w:rPr>
          <w:rFonts w:ascii="Times New Roman" w:hAnsi="Times New Roman" w:cs="Times New Roman"/>
          <w:sz w:val="28"/>
          <w:szCs w:val="28"/>
        </w:rPr>
        <w:tab/>
        <w:t>Списание групповых журналов проводится комиссией соответствующего структурного подразделения (факультета) на основании акта списания, по истечению года хранения его в деканате.</w:t>
      </w:r>
    </w:p>
    <w:sectPr w:rsidR="007E4184" w:rsidRPr="007E4184" w:rsidSect="007E4184">
      <w:foot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4E3" w:rsidRDefault="005674E3" w:rsidP="007E4184">
      <w:pPr>
        <w:spacing w:after="0" w:line="240" w:lineRule="auto"/>
      </w:pPr>
      <w:r>
        <w:separator/>
      </w:r>
    </w:p>
  </w:endnote>
  <w:endnote w:type="continuationSeparator" w:id="0">
    <w:p w:rsidR="005674E3" w:rsidRDefault="005674E3" w:rsidP="007E4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184" w:rsidRDefault="007E4184">
    <w:pPr>
      <w:pStyle w:val="a7"/>
    </w:pPr>
  </w:p>
  <w:p w:rsidR="007E4184" w:rsidRDefault="007E418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4E3" w:rsidRDefault="005674E3" w:rsidP="007E4184">
      <w:pPr>
        <w:spacing w:after="0" w:line="240" w:lineRule="auto"/>
      </w:pPr>
      <w:r>
        <w:separator/>
      </w:r>
    </w:p>
  </w:footnote>
  <w:footnote w:type="continuationSeparator" w:id="0">
    <w:p w:rsidR="005674E3" w:rsidRDefault="005674E3" w:rsidP="007E41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184"/>
    <w:rsid w:val="005674E3"/>
    <w:rsid w:val="007E4184"/>
    <w:rsid w:val="00C0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18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E4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4184"/>
  </w:style>
  <w:style w:type="paragraph" w:styleId="a7">
    <w:name w:val="footer"/>
    <w:basedOn w:val="a"/>
    <w:link w:val="a8"/>
    <w:uiPriority w:val="99"/>
    <w:unhideWhenUsed/>
    <w:rsid w:val="007E4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4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18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E4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4184"/>
  </w:style>
  <w:style w:type="paragraph" w:styleId="a7">
    <w:name w:val="footer"/>
    <w:basedOn w:val="a"/>
    <w:link w:val="a8"/>
    <w:uiPriority w:val="99"/>
    <w:unhideWhenUsed/>
    <w:rsid w:val="007E4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4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14474-B0F3-4259-9529-9E4B9A94A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Cooler</dc:creator>
  <cp:lastModifiedBy>Cooler</cp:lastModifiedBy>
  <cp:revision>1</cp:revision>
  <dcterms:created xsi:type="dcterms:W3CDTF">2021-02-20T19:16:00Z</dcterms:created>
  <dcterms:modified xsi:type="dcterms:W3CDTF">2021-02-20T19:25:00Z</dcterms:modified>
</cp:coreProperties>
</file>